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  <w:r w:rsidRPr="00E43F9F">
        <w:rPr>
          <w:rFonts w:ascii="Times New Roman" w:hAnsi="Times New Roman"/>
          <w:i w:val="0"/>
          <w:iCs w:val="0"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2684064</wp:posOffset>
            </wp:positionH>
            <wp:positionV relativeFrom="paragraph">
              <wp:posOffset>-311528</wp:posOffset>
            </wp:positionV>
            <wp:extent cx="511526" cy="690664"/>
            <wp:effectExtent l="19050" t="0" r="4445" b="0"/>
            <wp:wrapSquare wrapText="right"/>
            <wp:docPr id="40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90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4D7D54" w:rsidRPr="00E43F9F" w:rsidRDefault="004D7D54" w:rsidP="004D7D54">
      <w:pPr>
        <w:pStyle w:val="5"/>
        <w:spacing w:before="0" w:after="0"/>
        <w:jc w:val="center"/>
        <w:rPr>
          <w:rFonts w:ascii="Times New Roman" w:hAnsi="Times New Roman"/>
          <w:i w:val="0"/>
          <w:iCs w:val="0"/>
          <w:sz w:val="28"/>
          <w:szCs w:val="28"/>
          <w:lang w:val="uk-UA"/>
        </w:rPr>
      </w:pPr>
    </w:p>
    <w:p w:rsidR="004D7D54" w:rsidRPr="00E43F9F" w:rsidRDefault="004D7D54" w:rsidP="004D7D54">
      <w:pPr>
        <w:spacing w:after="0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F9F">
        <w:rPr>
          <w:rFonts w:ascii="Times New Roman" w:hAnsi="Times New Roman"/>
          <w:b/>
          <w:bCs/>
          <w:sz w:val="28"/>
          <w:szCs w:val="28"/>
          <w:lang w:val="uk-UA"/>
        </w:rPr>
        <w:t>КАГАРЛИЦЬКА МІСЬКА РАДА VIII СКЛИКАННЯ</w:t>
      </w:r>
    </w:p>
    <w:p w:rsidR="004D7D54" w:rsidRPr="00E43F9F" w:rsidRDefault="004D7D54" w:rsidP="004D7D54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</w: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ab/>
        <w:t xml:space="preserve"> 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  <w:r w:rsidRPr="00E43F9F">
        <w:rPr>
          <w:rFonts w:ascii="Times New Roman" w:hAnsi="Times New Roman"/>
          <w:b/>
          <w:sz w:val="28"/>
          <w:szCs w:val="28"/>
          <w:lang w:val="uk-UA" w:eastAsia="ru-RU"/>
        </w:rPr>
        <w:t>РІШЕННЯ</w:t>
      </w:r>
    </w:p>
    <w:p w:rsidR="004D7D54" w:rsidRPr="00E43F9F" w:rsidRDefault="004D7D54" w:rsidP="004D7D5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4D7D54" w:rsidRPr="00E43F9F" w:rsidRDefault="00A469F3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  <w:r>
        <w:rPr>
          <w:rFonts w:ascii="Times New Roman" w:hAnsi="Times New Roman"/>
          <w:b/>
          <w:sz w:val="28"/>
          <w:szCs w:val="28"/>
          <w:lang w:val="uk-UA" w:eastAsia="ru-RU"/>
        </w:rPr>
        <w:t>08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>.12.2020 №</w:t>
      </w:r>
      <w:r w:rsidR="0016310C">
        <w:rPr>
          <w:rFonts w:ascii="Times New Roman" w:hAnsi="Times New Roman"/>
          <w:b/>
          <w:sz w:val="28"/>
          <w:szCs w:val="28"/>
          <w:lang w:val="uk-UA" w:eastAsia="ru-RU"/>
        </w:rPr>
        <w:t>23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- 01 - </w:t>
      </w:r>
      <w:r w:rsidR="004D7D54" w:rsidRPr="00E43F9F">
        <w:rPr>
          <w:rFonts w:ascii="Times New Roman" w:hAnsi="Times New Roman"/>
          <w:b/>
          <w:bCs/>
          <w:sz w:val="28"/>
          <w:szCs w:val="28"/>
          <w:lang w:val="uk-UA"/>
        </w:rPr>
        <w:t>VIII</w:t>
      </w:r>
      <w:r w:rsidR="004D7D54" w:rsidRPr="00E43F9F">
        <w:rPr>
          <w:rFonts w:ascii="Times New Roman" w:hAnsi="Times New Roman"/>
          <w:b/>
          <w:sz w:val="28"/>
          <w:szCs w:val="28"/>
          <w:lang w:val="uk-UA" w:eastAsia="ru-RU"/>
        </w:rPr>
        <w:t xml:space="preserve">                                                      м. Кагарлик</w:t>
      </w:r>
    </w:p>
    <w:p w:rsidR="007B1A6E" w:rsidRPr="00E43F9F" w:rsidRDefault="007B1A6E" w:rsidP="004D7D54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val="uk-UA" w:eastAsia="ru-RU"/>
        </w:rPr>
      </w:pPr>
    </w:p>
    <w:p w:rsidR="008D1995" w:rsidRPr="00D7737D" w:rsidRDefault="007B1A6E" w:rsidP="004D7D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  <w:r w:rsidRPr="00D7737D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Про затвердження старости сіл </w:t>
      </w:r>
      <w:r w:rsidR="001913AB" w:rsidRPr="00D7737D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>Мирівка, Бендюгівка</w:t>
      </w:r>
      <w:r w:rsidR="00955E8C" w:rsidRPr="00D7737D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 </w:t>
      </w:r>
    </w:p>
    <w:p w:rsidR="008D1995" w:rsidRPr="00D7737D" w:rsidRDefault="008D1995" w:rsidP="008D1995">
      <w:pPr>
        <w:spacing w:after="0" w:line="240" w:lineRule="auto"/>
        <w:jc w:val="both"/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</w:pPr>
      <w:r w:rsidRPr="00D7737D"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  <w:t xml:space="preserve">Кагарлицької міської </w:t>
      </w:r>
      <w:r w:rsidRPr="00D7737D">
        <w:rPr>
          <w:rFonts w:ascii="Times New Roman" w:hAnsi="Times New Roman"/>
          <w:b/>
          <w:bCs/>
          <w:color w:val="000000" w:themeColor="text1"/>
          <w:sz w:val="28"/>
          <w:szCs w:val="28"/>
          <w:lang w:val="uk-UA" w:eastAsia="ru-RU"/>
        </w:rPr>
        <w:t>територіальної громади</w:t>
      </w:r>
    </w:p>
    <w:p w:rsidR="007B1A6E" w:rsidRPr="00D7737D" w:rsidRDefault="007B1A6E" w:rsidP="004D7D54">
      <w:pPr>
        <w:spacing w:after="0" w:line="240" w:lineRule="auto"/>
        <w:jc w:val="both"/>
        <w:rPr>
          <w:rFonts w:ascii="Times New Roman" w:hAnsi="Times New Roman"/>
          <w:b/>
          <w:color w:val="000000" w:themeColor="text1"/>
          <w:sz w:val="28"/>
          <w:szCs w:val="28"/>
          <w:lang w:val="uk-UA" w:eastAsia="ru-RU"/>
        </w:rPr>
      </w:pPr>
    </w:p>
    <w:p w:rsidR="007B1A6E" w:rsidRPr="006E33B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>Розглянувши пропозицію Кагарлицького міського голови, відповідно до частини 1, частини 3 статті 54</w:t>
      </w:r>
      <w:r w:rsidRPr="006E33BA">
        <w:rPr>
          <w:rFonts w:ascii="Times New Roman" w:hAnsi="Times New Roman" w:cs="Times New Roman"/>
          <w:color w:val="000000" w:themeColor="text1"/>
          <w:sz w:val="28"/>
          <w:szCs w:val="28"/>
          <w:vertAlign w:val="superscript"/>
          <w:lang w:val="uk-UA"/>
        </w:rPr>
        <w:t>1</w:t>
      </w:r>
      <w:r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  <w:t xml:space="preserve"> Закону України «Про місцеве самоврядування в Україні», частини 2 статті 3, абзацу 3 частини 1 статті 10 Закону України «Про службу в органах місцевого самоврядування», постанови Кабінету Міністрів України від 09.03.2006 № 268 «Про упорядкування структури та умов оплати праці працівників апарату органів виконавчої влади, органів прокуратури, судів та інших органів» </w:t>
      </w:r>
      <w:r w:rsidRPr="006E33BA">
        <w:rPr>
          <w:rFonts w:ascii="Times New Roman" w:hAnsi="Times New Roman" w:cs="Times New Roman"/>
          <w:b/>
          <w:color w:val="000000" w:themeColor="text1"/>
          <w:sz w:val="28"/>
          <w:szCs w:val="28"/>
          <w:lang w:val="uk-UA"/>
        </w:rPr>
        <w:t>міська рада вирішила:</w:t>
      </w:r>
    </w:p>
    <w:p w:rsidR="007B1A6E" w:rsidRPr="006E33BA" w:rsidRDefault="007B1A6E" w:rsidP="007B1A6E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/>
        </w:rPr>
      </w:pPr>
    </w:p>
    <w:p w:rsidR="00857D54" w:rsidRPr="006E33BA" w:rsidRDefault="007B1A6E" w:rsidP="00857D54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1.</w:t>
      </w:r>
      <w:r w:rsidR="00F13448"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Затвердити</w:t>
      </w:r>
      <w:r w:rsidR="004B5EB4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Порхун Надію Миколаївну</w:t>
      </w: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на посаду старости</w:t>
      </w:r>
      <w:r w:rsidRPr="006E33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сіл </w:t>
      </w:r>
      <w:r w:rsidR="001913AB" w:rsidRPr="006E33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>Мирівка, Бендюгівка</w:t>
      </w:r>
      <w:r w:rsidR="00955E8C" w:rsidRPr="006E33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  </w:t>
      </w:r>
      <w:r w:rsidR="00857D54" w:rsidRPr="006E33BA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  <w:lang w:val="uk-UA" w:eastAsia="ru-RU"/>
        </w:rPr>
        <w:t xml:space="preserve">Кагарлицької міської територіальної громади  </w:t>
      </w:r>
      <w:r w:rsidR="00857D54"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на строк </w:t>
      </w:r>
      <w:r w:rsidR="00857D54"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повноважень Кагарлицької міської ради  VIII   скликання</w:t>
      </w:r>
      <w:r w:rsidR="00857D54" w:rsidRPr="006E33B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>.</w:t>
      </w:r>
    </w:p>
    <w:p w:rsidR="008D1995" w:rsidRPr="006E33BA" w:rsidRDefault="008D1995" w:rsidP="008D1995">
      <w:pPr>
        <w:widowControl w:val="0"/>
        <w:tabs>
          <w:tab w:val="left" w:pos="426"/>
          <w:tab w:val="left" w:pos="851"/>
        </w:tabs>
        <w:spacing w:after="0" w:line="240" w:lineRule="auto"/>
        <w:ind w:firstLine="567"/>
        <w:jc w:val="both"/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eastAsia="Calibri" w:hAnsi="Times New Roman" w:cs="Times New Roman"/>
          <w:i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8D1995" w:rsidRPr="006E33BA" w:rsidRDefault="008D1995" w:rsidP="008D1995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</w:r>
      <w:r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2.В</w:t>
      </w:r>
      <w:r w:rsidR="00B525B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становити</w:t>
      </w:r>
      <w:r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, </w:t>
      </w:r>
      <w:proofErr w:type="spellStart"/>
      <w:r w:rsidR="00B525B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Порхун</w:t>
      </w:r>
      <w:proofErr w:type="spellEnd"/>
      <w:r w:rsidR="00B525B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Надії</w:t>
      </w:r>
      <w:r w:rsidR="00CB702B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Миколаївн</w:t>
      </w:r>
      <w:r w:rsidR="00B525B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і</w:t>
      </w:r>
      <w:r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="00B525B7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13</w:t>
      </w:r>
      <w:r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 ранг посадової особи місцевого самоврядування, присвоєний на попередньому місці роботи.</w:t>
      </w:r>
    </w:p>
    <w:p w:rsidR="008D1995" w:rsidRPr="006E33BA" w:rsidRDefault="008D1995" w:rsidP="008D1995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3.Встановити </w:t>
      </w:r>
      <w:r w:rsidR="00D27E42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 xml:space="preserve">Порхун Надії </w:t>
      </w:r>
      <w:bookmarkStart w:id="0" w:name="_GoBack"/>
      <w:bookmarkEnd w:id="0"/>
      <w:r w:rsidR="00D27E42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Миколаївні</w:t>
      </w:r>
      <w:r w:rsidR="00D27E42"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6E33BA"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  <w:t>посадовий оклад згідно штатного розпису.</w:t>
      </w: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4.Встановити </w:t>
      </w:r>
      <w:r w:rsidR="00A27509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Порхун Надії Миколаївні</w:t>
      </w:r>
      <w:r w:rsidR="00A27509"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щомісячну надбавку за високі досягнення у праці в розмірі до 50 відсотків посадового окладу, з врахуванням надбавки за ранг та вислугу років.</w:t>
      </w: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</w:pP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ab/>
        <w:t xml:space="preserve">5.Встановити </w:t>
      </w:r>
      <w:r w:rsidR="00A27509"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>Порхун Надії Миколаївні</w:t>
      </w:r>
      <w:r w:rsidR="00A27509"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 xml:space="preserve"> </w:t>
      </w: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  <w:t>преміювання в розмірі до 50%</w:t>
      </w:r>
      <w:r w:rsidRPr="006E33BA">
        <w:rPr>
          <w:rFonts w:ascii="Times New Roman" w:eastAsia="Calibri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відсотків посадового окладу в межах фонду</w:t>
      </w:r>
      <w:r w:rsidRPr="006E33BA">
        <w:rPr>
          <w:rFonts w:ascii="Times New Roman" w:hAnsi="Times New Roman" w:cs="Times New Roman"/>
          <w:color w:val="000000" w:themeColor="text1"/>
          <w:sz w:val="28"/>
          <w:szCs w:val="28"/>
          <w:shd w:val="clear" w:color="auto" w:fill="FFFFFF"/>
          <w:lang w:val="uk-UA"/>
        </w:rPr>
        <w:t xml:space="preserve"> оплати праці працівників виконавчого комітету ради. Розміру щомісячного преміювання  визначається міським головою відповідно до фінансових можливосте та особистого внеску в результати роботи міськвиконкому.</w:t>
      </w:r>
    </w:p>
    <w:p w:rsidR="008D1995" w:rsidRPr="006E33BA" w:rsidRDefault="008D1995" w:rsidP="008D1995">
      <w:pPr>
        <w:widowControl w:val="0"/>
        <w:tabs>
          <w:tab w:val="left" w:pos="426"/>
          <w:tab w:val="left" w:pos="993"/>
        </w:tabs>
        <w:spacing w:after="0" w:line="240" w:lineRule="auto"/>
        <w:jc w:val="both"/>
        <w:rPr>
          <w:rFonts w:ascii="Times New Roman" w:eastAsia="Calibri" w:hAnsi="Times New Roman" w:cs="Times New Roman"/>
          <w:color w:val="000000" w:themeColor="text1"/>
          <w:sz w:val="28"/>
          <w:szCs w:val="28"/>
          <w:lang w:val="uk-UA" w:eastAsia="uk-UA" w:bidi="uk-UA"/>
        </w:rPr>
      </w:pPr>
    </w:p>
    <w:p w:rsidR="008D1995" w:rsidRPr="006E33BA" w:rsidRDefault="008D1995" w:rsidP="008D1995">
      <w:pPr>
        <w:tabs>
          <w:tab w:val="left" w:pos="567"/>
          <w:tab w:val="left" w:pos="709"/>
          <w:tab w:val="left" w:pos="851"/>
        </w:tabs>
        <w:spacing w:after="0" w:line="240" w:lineRule="auto"/>
        <w:jc w:val="both"/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</w:pPr>
      <w:r w:rsidRPr="006E33BA">
        <w:rPr>
          <w:rFonts w:ascii="Times New Roman" w:hAnsi="Times New Roman"/>
          <w:color w:val="000000" w:themeColor="text1"/>
          <w:sz w:val="28"/>
          <w:szCs w:val="28"/>
          <w:lang w:val="uk-UA" w:eastAsia="uk-UA" w:bidi="uk-UA"/>
        </w:rPr>
        <w:tab/>
        <w:t>6.Контроль за виконанням цього рішення  залишаю за собою.</w:t>
      </w:r>
    </w:p>
    <w:p w:rsidR="000D236B" w:rsidRPr="00E43F9F" w:rsidRDefault="000D236B" w:rsidP="008D1995">
      <w:pPr>
        <w:widowControl w:val="0"/>
        <w:tabs>
          <w:tab w:val="left" w:pos="426"/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  <w:lang w:val="uk-UA" w:eastAsia="uk-UA" w:bidi="uk-UA"/>
        </w:rPr>
      </w:pPr>
    </w:p>
    <w:p w:rsidR="004D7D54" w:rsidRPr="00E43F9F" w:rsidRDefault="004D7D54" w:rsidP="004D7D5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 w:eastAsia="ru-RU"/>
        </w:rPr>
      </w:pPr>
    </w:p>
    <w:p w:rsidR="00665BCE" w:rsidRPr="00E43F9F" w:rsidRDefault="00FC7F14" w:rsidP="00FC7F14">
      <w:pPr>
        <w:spacing w:line="240" w:lineRule="auto"/>
        <w:jc w:val="center"/>
        <w:rPr>
          <w:lang w:val="uk-UA"/>
        </w:rPr>
      </w:pPr>
      <w:r w:rsidRPr="00E43F9F">
        <w:rPr>
          <w:rFonts w:ascii="Times New Roman" w:hAnsi="Times New Roman"/>
          <w:b/>
          <w:sz w:val="28"/>
          <w:szCs w:val="28"/>
          <w:lang w:val="uk-UA"/>
        </w:rPr>
        <w:t>Міський голова                                                   О.Панюта</w:t>
      </w:r>
    </w:p>
    <w:sectPr w:rsidR="00665BCE" w:rsidRPr="00E43F9F" w:rsidSect="000D236B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337C85"/>
    <w:multiLevelType w:val="multilevel"/>
    <w:tmpl w:val="9ABA6C4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3EB7A58"/>
    <w:multiLevelType w:val="hybridMultilevel"/>
    <w:tmpl w:val="7894565A"/>
    <w:lvl w:ilvl="0" w:tplc="299C9ABA">
      <w:start w:val="4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D7D54"/>
    <w:rsid w:val="000270E1"/>
    <w:rsid w:val="000D236B"/>
    <w:rsid w:val="0016310C"/>
    <w:rsid w:val="00163F09"/>
    <w:rsid w:val="0018327C"/>
    <w:rsid w:val="001913AB"/>
    <w:rsid w:val="00215BF6"/>
    <w:rsid w:val="002268AA"/>
    <w:rsid w:val="003112F0"/>
    <w:rsid w:val="003415B6"/>
    <w:rsid w:val="003D237B"/>
    <w:rsid w:val="003F2F05"/>
    <w:rsid w:val="004B5EB4"/>
    <w:rsid w:val="004D7D54"/>
    <w:rsid w:val="004F1327"/>
    <w:rsid w:val="004F3A20"/>
    <w:rsid w:val="00516A07"/>
    <w:rsid w:val="005C4EAA"/>
    <w:rsid w:val="005C78D7"/>
    <w:rsid w:val="00665BCE"/>
    <w:rsid w:val="006E33BA"/>
    <w:rsid w:val="0072769C"/>
    <w:rsid w:val="007B1A6E"/>
    <w:rsid w:val="008012A6"/>
    <w:rsid w:val="0083289D"/>
    <w:rsid w:val="00857D54"/>
    <w:rsid w:val="008D1995"/>
    <w:rsid w:val="00927068"/>
    <w:rsid w:val="00952CBE"/>
    <w:rsid w:val="00955E8C"/>
    <w:rsid w:val="009C07E1"/>
    <w:rsid w:val="00A27509"/>
    <w:rsid w:val="00A44BDD"/>
    <w:rsid w:val="00A469F3"/>
    <w:rsid w:val="00A81068"/>
    <w:rsid w:val="00AE5DC0"/>
    <w:rsid w:val="00B138FB"/>
    <w:rsid w:val="00B525B7"/>
    <w:rsid w:val="00B723CD"/>
    <w:rsid w:val="00BE576B"/>
    <w:rsid w:val="00C31C20"/>
    <w:rsid w:val="00C335B3"/>
    <w:rsid w:val="00CA525B"/>
    <w:rsid w:val="00CA7A25"/>
    <w:rsid w:val="00CB702B"/>
    <w:rsid w:val="00CC31B1"/>
    <w:rsid w:val="00D15883"/>
    <w:rsid w:val="00D27E42"/>
    <w:rsid w:val="00D43CE8"/>
    <w:rsid w:val="00D7737D"/>
    <w:rsid w:val="00D97076"/>
    <w:rsid w:val="00DB1575"/>
    <w:rsid w:val="00E43F9F"/>
    <w:rsid w:val="00F13448"/>
    <w:rsid w:val="00FC7F14"/>
    <w:rsid w:val="00FE0E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54"/>
  </w:style>
  <w:style w:type="paragraph" w:styleId="5">
    <w:name w:val="heading 5"/>
    <w:basedOn w:val="a"/>
    <w:next w:val="a"/>
    <w:link w:val="50"/>
    <w:qFormat/>
    <w:rsid w:val="004D7D54"/>
    <w:p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4D7D54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a3">
    <w:name w:val="List Paragraph"/>
    <w:basedOn w:val="a"/>
    <w:uiPriority w:val="34"/>
    <w:qFormat/>
    <w:rsid w:val="007B1A6E"/>
    <w:pPr>
      <w:ind w:left="720"/>
      <w:contextualSpacing/>
    </w:pPr>
    <w:rPr>
      <w:rFonts w:ascii="Calibri" w:eastAsia="Calibri" w:hAnsi="Calibri" w:cs="Times New Roman"/>
      <w:lang w:val="uk-UA"/>
    </w:rPr>
  </w:style>
  <w:style w:type="paragraph" w:customStyle="1" w:styleId="rvps2">
    <w:name w:val="rvps2"/>
    <w:basedOn w:val="a"/>
    <w:rsid w:val="007B1A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264</Words>
  <Characters>1509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Кагарлицька районна рада</dc:creator>
  <cp:lastModifiedBy>Кагарлицька районна рада</cp:lastModifiedBy>
  <cp:revision>36</cp:revision>
  <cp:lastPrinted>2020-12-07T16:48:00Z</cp:lastPrinted>
  <dcterms:created xsi:type="dcterms:W3CDTF">2020-11-30T11:49:00Z</dcterms:created>
  <dcterms:modified xsi:type="dcterms:W3CDTF">2020-12-17T08:48:00Z</dcterms:modified>
</cp:coreProperties>
</file>